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0C" w:rsidRPr="00FC768E" w:rsidRDefault="0007680C" w:rsidP="0007680C">
      <w:pPr>
        <w:jc w:val="right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</w:rPr>
        <w:t>№6</w:t>
      </w:r>
      <w:r w:rsidR="00FC768E">
        <w:rPr>
          <w:color w:val="000000"/>
          <w:sz w:val="24"/>
          <w:szCs w:val="24"/>
          <w:lang w:val="kk-KZ"/>
        </w:rPr>
        <w:t xml:space="preserve"> қосымша</w:t>
      </w:r>
    </w:p>
    <w:p w:rsidR="0007680C" w:rsidRDefault="0007680C" w:rsidP="0007680C">
      <w:pPr>
        <w:rPr>
          <w:color w:val="000000"/>
          <w:sz w:val="24"/>
          <w:szCs w:val="24"/>
        </w:rPr>
      </w:pPr>
    </w:p>
    <w:p w:rsidR="0007680C" w:rsidRDefault="0007680C" w:rsidP="0007680C">
      <w:pPr>
        <w:rPr>
          <w:color w:val="000000"/>
          <w:sz w:val="24"/>
          <w:szCs w:val="24"/>
        </w:rPr>
      </w:pPr>
    </w:p>
    <w:p w:rsidR="0007680C" w:rsidRDefault="0007680C" w:rsidP="0007680C">
      <w:pPr>
        <w:rPr>
          <w:color w:val="000000"/>
          <w:sz w:val="24"/>
          <w:szCs w:val="24"/>
        </w:rPr>
      </w:pPr>
    </w:p>
    <w:p w:rsidR="009F4DDA" w:rsidRDefault="009F4DDA" w:rsidP="0007680C">
      <w:pPr>
        <w:spacing w:before="240" w:after="120" w:line="360" w:lineRule="auto"/>
        <w:jc w:val="center"/>
        <w:rPr>
          <w:rFonts w:eastAsia="Arial"/>
          <w:b/>
          <w:sz w:val="24"/>
          <w:szCs w:val="24"/>
          <w:lang w:val="kk-KZ"/>
        </w:rPr>
      </w:pPr>
      <w:r w:rsidRPr="009F4DDA">
        <w:rPr>
          <w:rFonts w:eastAsia="Arial"/>
          <w:b/>
          <w:sz w:val="24"/>
          <w:szCs w:val="24"/>
          <w:lang w:val="kk-KZ"/>
        </w:rPr>
        <w:t>Рұқсат</w:t>
      </w:r>
      <w:r>
        <w:rPr>
          <w:rFonts w:eastAsia="Arial"/>
          <w:b/>
          <w:sz w:val="24"/>
          <w:szCs w:val="24"/>
          <w:lang w:val="kk-KZ"/>
        </w:rPr>
        <w:t>сыз</w:t>
      </w:r>
      <w:r w:rsidRPr="009F4DDA">
        <w:rPr>
          <w:rFonts w:eastAsia="Arial"/>
          <w:b/>
          <w:sz w:val="24"/>
          <w:szCs w:val="24"/>
          <w:lang w:val="kk-KZ"/>
        </w:rPr>
        <w:t xml:space="preserve"> </w:t>
      </w:r>
      <w:r>
        <w:rPr>
          <w:rFonts w:eastAsia="Arial"/>
          <w:b/>
          <w:sz w:val="24"/>
          <w:szCs w:val="24"/>
          <w:lang w:val="kk-KZ"/>
        </w:rPr>
        <w:t xml:space="preserve">көшіріп алу </w:t>
      </w:r>
      <w:r w:rsidRPr="009F4DDA">
        <w:rPr>
          <w:rFonts w:eastAsia="Arial"/>
          <w:b/>
          <w:sz w:val="24"/>
          <w:szCs w:val="24"/>
          <w:lang w:val="kk-KZ"/>
        </w:rPr>
        <w:t>(плагиат)</w:t>
      </w:r>
      <w:r>
        <w:rPr>
          <w:rFonts w:eastAsia="Arial"/>
          <w:b/>
          <w:sz w:val="24"/>
          <w:szCs w:val="24"/>
          <w:lang w:val="kk-KZ"/>
        </w:rPr>
        <w:t xml:space="preserve"> бойынша </w:t>
      </w:r>
      <w:r w:rsidRPr="009F4DDA">
        <w:rPr>
          <w:rFonts w:eastAsia="Arial"/>
          <w:b/>
          <w:sz w:val="24"/>
          <w:szCs w:val="24"/>
          <w:lang w:val="kk-KZ"/>
        </w:rPr>
        <w:t xml:space="preserve"> тексеру туралы </w:t>
      </w:r>
    </w:p>
    <w:p w:rsidR="009F4DDA" w:rsidRPr="009F4DDA" w:rsidRDefault="009F4DDA" w:rsidP="0007680C">
      <w:pPr>
        <w:spacing w:before="240" w:after="120" w:line="360" w:lineRule="auto"/>
        <w:jc w:val="center"/>
        <w:rPr>
          <w:rFonts w:eastAsia="Arial"/>
          <w:b/>
          <w:sz w:val="24"/>
          <w:szCs w:val="24"/>
          <w:lang w:val="kk-KZ"/>
        </w:rPr>
      </w:pPr>
      <w:r w:rsidRPr="009F4DDA">
        <w:rPr>
          <w:rFonts w:eastAsia="Arial"/>
          <w:b/>
          <w:sz w:val="24"/>
          <w:szCs w:val="24"/>
          <w:lang w:val="kk-KZ"/>
        </w:rPr>
        <w:t xml:space="preserve">Хаттама </w:t>
      </w:r>
    </w:p>
    <w:p w:rsidR="0007680C" w:rsidRPr="00D01906" w:rsidRDefault="0007680C" w:rsidP="0007680C">
      <w:pPr>
        <w:spacing w:before="240" w:after="120" w:line="360" w:lineRule="auto"/>
        <w:rPr>
          <w:rFonts w:eastAsia="Arial"/>
          <w:sz w:val="24"/>
          <w:szCs w:val="24"/>
        </w:rPr>
      </w:pPr>
      <w:r w:rsidRPr="00D01906">
        <w:rPr>
          <w:rFonts w:eastAsia="Arial"/>
          <w:sz w:val="24"/>
          <w:szCs w:val="24"/>
        </w:rPr>
        <w:t>Автор:</w:t>
      </w:r>
    </w:p>
    <w:p w:rsidR="0007680C" w:rsidRPr="00D01906" w:rsidRDefault="009F4DDA" w:rsidP="0007680C">
      <w:pPr>
        <w:spacing w:before="240" w:after="120" w:line="360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  <w:lang w:val="kk-KZ"/>
        </w:rPr>
        <w:t xml:space="preserve">Екінші </w:t>
      </w:r>
      <w:r w:rsidR="0007680C" w:rsidRPr="00D01906">
        <w:rPr>
          <w:rFonts w:eastAsia="Arial"/>
          <w:sz w:val="24"/>
          <w:szCs w:val="24"/>
        </w:rPr>
        <w:t>автор:</w:t>
      </w:r>
    </w:p>
    <w:p w:rsidR="0007680C" w:rsidRPr="00D01906" w:rsidRDefault="009F4DDA" w:rsidP="0007680C">
      <w:pPr>
        <w:spacing w:before="240" w:after="120" w:line="360" w:lineRule="auto"/>
        <w:rPr>
          <w:rFonts w:eastAsia="Arial"/>
          <w:sz w:val="24"/>
          <w:szCs w:val="24"/>
        </w:rPr>
      </w:pPr>
      <w:r w:rsidRPr="009F4DDA">
        <w:rPr>
          <w:rFonts w:eastAsia="Arial"/>
          <w:sz w:val="24"/>
          <w:szCs w:val="24"/>
        </w:rPr>
        <w:t>Мамандық</w:t>
      </w:r>
      <w:r w:rsidR="0007680C" w:rsidRPr="00D01906">
        <w:rPr>
          <w:rFonts w:eastAsia="Arial"/>
          <w:sz w:val="24"/>
          <w:szCs w:val="24"/>
        </w:rPr>
        <w:t>:</w:t>
      </w:r>
    </w:p>
    <w:p w:rsidR="0007680C" w:rsidRPr="00D01906" w:rsidRDefault="009F4DDA" w:rsidP="0007680C">
      <w:pPr>
        <w:spacing w:before="240" w:after="120" w:line="360" w:lineRule="auto"/>
        <w:rPr>
          <w:rFonts w:eastAsia="Arial"/>
          <w:sz w:val="24"/>
          <w:szCs w:val="24"/>
        </w:rPr>
      </w:pPr>
      <w:r w:rsidRPr="009F4DDA">
        <w:rPr>
          <w:rFonts w:eastAsia="Arial"/>
          <w:sz w:val="24"/>
          <w:szCs w:val="24"/>
        </w:rPr>
        <w:t>Жұмыс түрі</w:t>
      </w:r>
      <w:r w:rsidR="0007680C" w:rsidRPr="00D01906">
        <w:rPr>
          <w:rFonts w:eastAsia="Arial"/>
          <w:sz w:val="24"/>
          <w:szCs w:val="24"/>
        </w:rPr>
        <w:t>:</w:t>
      </w:r>
    </w:p>
    <w:p w:rsidR="0007680C" w:rsidRPr="00FC768E" w:rsidRDefault="009F4DDA" w:rsidP="0007680C">
      <w:pPr>
        <w:spacing w:before="240" w:after="120" w:line="360" w:lineRule="auto"/>
        <w:rPr>
          <w:rFonts w:eastAsia="Arial"/>
          <w:sz w:val="24"/>
          <w:szCs w:val="24"/>
          <w:lang w:val="kk-KZ"/>
        </w:rPr>
      </w:pPr>
      <w:r w:rsidRPr="009F4DDA">
        <w:rPr>
          <w:rFonts w:eastAsia="Arial"/>
          <w:sz w:val="24"/>
          <w:szCs w:val="24"/>
        </w:rPr>
        <w:t>Ат</w:t>
      </w:r>
      <w:r>
        <w:rPr>
          <w:rFonts w:eastAsia="Arial"/>
          <w:sz w:val="24"/>
          <w:szCs w:val="24"/>
          <w:lang w:val="kk-KZ"/>
        </w:rPr>
        <w:t>алым</w:t>
      </w:r>
      <w:r w:rsidRPr="009F4DDA">
        <w:rPr>
          <w:rFonts w:eastAsia="Arial"/>
          <w:sz w:val="24"/>
          <w:szCs w:val="24"/>
        </w:rPr>
        <w:t>ы:</w:t>
      </w:r>
    </w:p>
    <w:p w:rsidR="0007680C" w:rsidRPr="00D01906" w:rsidRDefault="009F4DDA" w:rsidP="0007680C">
      <w:pPr>
        <w:spacing w:before="240" w:after="120" w:line="360" w:lineRule="auto"/>
        <w:rPr>
          <w:rFonts w:eastAsia="Arial"/>
          <w:sz w:val="24"/>
          <w:szCs w:val="24"/>
        </w:rPr>
      </w:pPr>
      <w:r w:rsidRPr="009F4DDA">
        <w:rPr>
          <w:rFonts w:eastAsia="Arial"/>
          <w:sz w:val="24"/>
          <w:szCs w:val="24"/>
        </w:rPr>
        <w:t>Ғылыми жетекші</w:t>
      </w:r>
      <w:r w:rsidR="0007680C" w:rsidRPr="00D01906">
        <w:rPr>
          <w:rFonts w:eastAsia="Arial"/>
          <w:sz w:val="24"/>
          <w:szCs w:val="24"/>
        </w:rPr>
        <w:t>:</w:t>
      </w:r>
    </w:p>
    <w:p w:rsidR="0007680C" w:rsidRPr="00D01906" w:rsidRDefault="009F4DDA" w:rsidP="0007680C">
      <w:pPr>
        <w:spacing w:before="240" w:after="120" w:line="360" w:lineRule="auto"/>
        <w:rPr>
          <w:rFonts w:eastAsia="Arial"/>
          <w:sz w:val="24"/>
          <w:szCs w:val="24"/>
        </w:rPr>
      </w:pPr>
      <w:r w:rsidRPr="009F4DDA">
        <w:rPr>
          <w:rFonts w:eastAsia="Arial"/>
          <w:sz w:val="24"/>
          <w:szCs w:val="24"/>
        </w:rPr>
        <w:t>Ұқсастық коэффициенті 1</w:t>
      </w:r>
      <w:r w:rsidR="0007680C" w:rsidRPr="00D01906">
        <w:rPr>
          <w:rFonts w:eastAsia="Arial"/>
          <w:sz w:val="24"/>
          <w:szCs w:val="24"/>
        </w:rPr>
        <w:t>:</w:t>
      </w:r>
    </w:p>
    <w:p w:rsidR="0007680C" w:rsidRPr="00D01906" w:rsidRDefault="009F4DDA" w:rsidP="0007680C">
      <w:pPr>
        <w:spacing w:before="240" w:after="120" w:line="360" w:lineRule="auto"/>
        <w:rPr>
          <w:rFonts w:eastAsia="Arial"/>
          <w:sz w:val="24"/>
          <w:szCs w:val="24"/>
        </w:rPr>
      </w:pPr>
      <w:r w:rsidRPr="009F4DDA">
        <w:rPr>
          <w:rFonts w:eastAsia="Arial"/>
          <w:sz w:val="24"/>
          <w:szCs w:val="24"/>
        </w:rPr>
        <w:t>Ұқсастық</w:t>
      </w:r>
      <w:r>
        <w:rPr>
          <w:rFonts w:eastAsia="Arial"/>
          <w:sz w:val="24"/>
          <w:szCs w:val="24"/>
        </w:rPr>
        <w:t xml:space="preserve"> коэффициенті </w:t>
      </w:r>
      <w:r w:rsidR="0007680C" w:rsidRPr="00D01906">
        <w:rPr>
          <w:rFonts w:eastAsia="Arial"/>
          <w:sz w:val="24"/>
          <w:szCs w:val="24"/>
        </w:rPr>
        <w:t>2:</w:t>
      </w:r>
    </w:p>
    <w:p w:rsidR="0007680C" w:rsidRPr="00D01906" w:rsidRDefault="0007680C" w:rsidP="0007680C">
      <w:pPr>
        <w:spacing w:before="240" w:after="120" w:line="360" w:lineRule="auto"/>
        <w:rPr>
          <w:rFonts w:eastAsia="Arial"/>
          <w:sz w:val="24"/>
          <w:szCs w:val="24"/>
        </w:rPr>
      </w:pPr>
      <w:r w:rsidRPr="005E0392">
        <w:rPr>
          <w:rFonts w:eastAsia="Arial"/>
          <w:sz w:val="24"/>
          <w:szCs w:val="24"/>
        </w:rPr>
        <w:t>К</w:t>
      </w:r>
      <w:r w:rsidR="005E0392">
        <w:rPr>
          <w:rFonts w:eastAsia="Arial"/>
          <w:sz w:val="24"/>
          <w:szCs w:val="24"/>
          <w:lang w:val="kk-KZ"/>
        </w:rPr>
        <w:t>О</w:t>
      </w:r>
      <w:r w:rsidRPr="005E0392">
        <w:rPr>
          <w:rFonts w:eastAsia="Arial"/>
          <w:sz w:val="24"/>
          <w:szCs w:val="24"/>
        </w:rPr>
        <w:t>:</w:t>
      </w:r>
    </w:p>
    <w:p w:rsidR="0007680C" w:rsidRPr="00D01906" w:rsidRDefault="009F4DDA" w:rsidP="0007680C">
      <w:pPr>
        <w:spacing w:before="240" w:after="120" w:line="360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Басқа әліпби</w:t>
      </w:r>
      <w:r w:rsidRPr="009F4DDA">
        <w:rPr>
          <w:rFonts w:eastAsia="Arial"/>
          <w:sz w:val="24"/>
          <w:szCs w:val="24"/>
        </w:rPr>
        <w:t xml:space="preserve"> белгілер</w:t>
      </w:r>
      <w:r>
        <w:rPr>
          <w:rFonts w:eastAsia="Arial"/>
          <w:sz w:val="24"/>
          <w:szCs w:val="24"/>
          <w:lang w:val="kk-KZ"/>
        </w:rPr>
        <w:t>і</w:t>
      </w:r>
      <w:r w:rsidR="0007680C" w:rsidRPr="00D01906">
        <w:rPr>
          <w:rFonts w:eastAsia="Arial"/>
          <w:sz w:val="24"/>
          <w:szCs w:val="24"/>
        </w:rPr>
        <w:t>:</w:t>
      </w:r>
    </w:p>
    <w:p w:rsidR="0007680C" w:rsidRPr="009F4DDA" w:rsidRDefault="0007680C" w:rsidP="0007680C">
      <w:pPr>
        <w:spacing w:before="240" w:after="120" w:line="360" w:lineRule="auto"/>
        <w:rPr>
          <w:rFonts w:eastAsia="Arial"/>
          <w:sz w:val="24"/>
          <w:szCs w:val="24"/>
          <w:lang w:val="kk-KZ"/>
        </w:rPr>
      </w:pPr>
      <w:r w:rsidRPr="005E0392">
        <w:rPr>
          <w:rFonts w:eastAsia="Arial"/>
          <w:sz w:val="24"/>
          <w:szCs w:val="24"/>
        </w:rPr>
        <w:t>Микро</w:t>
      </w:r>
      <w:r w:rsidR="009F4DDA" w:rsidRPr="005E0392">
        <w:rPr>
          <w:rFonts w:eastAsia="Arial"/>
          <w:sz w:val="24"/>
          <w:szCs w:val="24"/>
          <w:lang w:val="kk-KZ"/>
        </w:rPr>
        <w:t xml:space="preserve"> бос орындар</w:t>
      </w:r>
      <w:r w:rsidRPr="005E0392">
        <w:rPr>
          <w:rFonts w:eastAsia="Arial"/>
          <w:sz w:val="24"/>
          <w:szCs w:val="24"/>
        </w:rPr>
        <w:t>:</w:t>
      </w:r>
      <w:r w:rsidR="009F4DDA">
        <w:rPr>
          <w:rFonts w:eastAsia="Arial"/>
          <w:sz w:val="24"/>
          <w:szCs w:val="24"/>
          <w:lang w:val="kk-KZ"/>
        </w:rPr>
        <w:t xml:space="preserve"> </w:t>
      </w:r>
    </w:p>
    <w:p w:rsidR="0007680C" w:rsidRPr="00D01906" w:rsidRDefault="0007680C" w:rsidP="0007680C">
      <w:pPr>
        <w:spacing w:before="240" w:after="120" w:line="360" w:lineRule="auto"/>
        <w:rPr>
          <w:rFonts w:eastAsia="Arial"/>
          <w:sz w:val="24"/>
          <w:szCs w:val="24"/>
        </w:rPr>
      </w:pPr>
      <w:r w:rsidRPr="00D01906">
        <w:rPr>
          <w:rFonts w:eastAsia="Arial"/>
          <w:sz w:val="24"/>
          <w:szCs w:val="24"/>
        </w:rPr>
        <w:t>Интервал</w:t>
      </w:r>
      <w:r w:rsidR="009F4DDA">
        <w:rPr>
          <w:rFonts w:eastAsia="Arial"/>
          <w:sz w:val="24"/>
          <w:szCs w:val="24"/>
          <w:lang w:val="kk-KZ"/>
        </w:rPr>
        <w:t>дар</w:t>
      </w:r>
      <w:r w:rsidRPr="00D01906">
        <w:rPr>
          <w:rFonts w:eastAsia="Arial"/>
          <w:sz w:val="24"/>
          <w:szCs w:val="24"/>
        </w:rPr>
        <w:t>:</w:t>
      </w:r>
    </w:p>
    <w:p w:rsidR="0007680C" w:rsidRPr="00D01906" w:rsidRDefault="009F4DDA" w:rsidP="0007680C">
      <w:pPr>
        <w:spacing w:before="240" w:after="120" w:line="360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  <w:lang w:val="kk-KZ"/>
        </w:rPr>
        <w:t>Ақ Белгілер</w:t>
      </w:r>
      <w:r w:rsidR="0007680C" w:rsidRPr="00D01906">
        <w:rPr>
          <w:rFonts w:eastAsia="Arial"/>
          <w:sz w:val="24"/>
          <w:szCs w:val="24"/>
        </w:rPr>
        <w:t>:</w:t>
      </w:r>
    </w:p>
    <w:p w:rsidR="0007680C" w:rsidRPr="00D01906" w:rsidRDefault="009F4DDA" w:rsidP="005E0392">
      <w:pPr>
        <w:spacing w:before="240" w:after="120" w:line="360" w:lineRule="auto"/>
        <w:jc w:val="both"/>
        <w:rPr>
          <w:rFonts w:eastAsia="Arial"/>
          <w:sz w:val="24"/>
          <w:szCs w:val="24"/>
        </w:rPr>
      </w:pPr>
      <w:r w:rsidRPr="009F4DDA">
        <w:rPr>
          <w:rFonts w:eastAsia="Arial"/>
          <w:sz w:val="24"/>
          <w:szCs w:val="24"/>
        </w:rPr>
        <w:t>Ұқсастық туралы есепті тексергеннен кейін келесі қорытынды жасалды</w:t>
      </w:r>
      <w:r w:rsidR="0007680C" w:rsidRPr="00D01906">
        <w:rPr>
          <w:rFonts w:eastAsia="Arial"/>
          <w:sz w:val="24"/>
          <w:szCs w:val="24"/>
        </w:rPr>
        <w:t>:</w:t>
      </w:r>
    </w:p>
    <w:p w:rsidR="0007680C" w:rsidRPr="009F4DDA" w:rsidRDefault="0007680C" w:rsidP="005E0392">
      <w:pPr>
        <w:spacing w:after="120" w:line="360" w:lineRule="auto"/>
        <w:ind w:hanging="425"/>
        <w:jc w:val="both"/>
        <w:rPr>
          <w:rFonts w:eastAsia="Arial"/>
          <w:sz w:val="24"/>
          <w:szCs w:val="24"/>
          <w:highlight w:val="yellow"/>
          <w:lang w:val="kk-KZ"/>
        </w:rPr>
      </w:pPr>
      <w:r w:rsidRPr="00D01906">
        <w:rPr>
          <w:rFonts w:eastAsia="Arial"/>
          <w:sz w:val="24"/>
          <w:szCs w:val="24"/>
        </w:rPr>
        <w:t xml:space="preserve">  </w:t>
      </w:r>
      <w:r w:rsidRPr="00FC768E">
        <w:rPr>
          <w:rFonts w:eastAsia="Arial"/>
          <w:noProof/>
          <w:sz w:val="24"/>
          <w:szCs w:val="24"/>
        </w:rPr>
        <mc:AlternateContent>
          <mc:Choice Requires="wps">
            <w:drawing>
              <wp:inline distT="114300" distB="114300" distL="114300" distR="114300" wp14:anchorId="7357004E" wp14:editId="6BB3B69B">
                <wp:extent cx="152400" cy="152400"/>
                <wp:effectExtent l="0" t="0" r="0" b="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6825" y="1446000"/>
                          <a:ext cx="137700" cy="137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7680C" w:rsidRDefault="0007680C" w:rsidP="000768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57004E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sW6UAIAAHYEAAAOAAAAZHJzL2Uyb0RvYy54bWysVM2O0zAQviPxDpbvNG237e5WTVeo3SKk&#10;FVRaeICp4zSWHNvYbtPekLgi8Qg8BBfEzz5D+kaMnbDtLgckxMWZScbffN/8ZHK1KyXZcuuEVint&#10;dbqUcMV0JtQ6pW/fLJ5dUOI8qAykVjyle+7o1fTpk0llxryvCy0zbgmCKDeuTEoL7804SRwreAmu&#10;ow1X+DHXtgSPrl0nmYUK0UuZ9LvdUVJpmxmrGXcO386bj3Qa8fOcM/86zx33RKYUufl42niuwplM&#10;JzBeWzCFYC0N+AcWJQiFSe+h5uCBbKz4A6oUzGqnc99hukx0ngvGowZU0+s+UnNbgOFRCxbHmfsy&#10;uf8Hy15tl5aILKUDShSU2KL68+H94VP9o747fKi/1Hf198PH+mf9tf5GBqFelXFjvHZrlrb1HJpB&#10;/C63ZXiiLLJLaX94PrroDynZ42QMBqNut60333nCMKB3dn6O7wgLAY2NiMkRyFjnX3BdkmCk1GI7&#10;Y5Vhe+N8E/o7JOR1WopsIaSMjl2vZtKSLWDrZ4vr/uIssEf0B2FSkSqll8PAkwFOYC7Bo1karIlT&#10;65jvwQ13CoyaWlmPgQOxObiiIRARmmmzeqMyZALjgkN2rTLi9wbrrnBBaCDjSkokx3VCI8Z5EPLv&#10;cUhAKhQY+tN0JFh+t9ohSDBXOttjs51hC4HkbsD5JVgc9x6mxRXAhO82YJGEfKlwxi57g1AVf+rY&#10;U2d16oBihcbNYt5S0jgzHzctSFX6+cbrXMSuHcm0dHG4Y2faRQzbc+rHqOPvYvoLAAD//wMAUEsD&#10;BBQABgAIAAAAIQAIK1Uq2QAAAAMBAAAPAAAAZHJzL2Rvd25yZXYueG1sTI9BS8NAEIXvgv9hGcGb&#10;3dgWkZhN0UDx0II0VfC4zY5JMDsbMts29dc72oNeZni84c33ssXoO3XAgdtABm4nCSikKriWagOv&#10;2+XNPSiOlpztAqGBEzIs8suLzKYuHGmDhzLWSkKIU2ugibFPteaqQW95Enok8T7C4G0UOdTaDfYo&#10;4b7T0yS50962JB8a22PRYPVZ7r2B2fqZi6dNudK8fHlbz75O720sjLm+Gh8fQEUc498x/OALOuTC&#10;tAt7cqw6A1Ik/k7xpnNRu/PWeab/s+ffAAAA//8DAFBLAQItABQABgAIAAAAIQC2gziS/gAAAOEB&#10;AAATAAAAAAAAAAAAAAAAAAAAAABbQ29udGVudF9UeXBlc10ueG1sUEsBAi0AFAAGAAgAAAAhADj9&#10;If/WAAAAlAEAAAsAAAAAAAAAAAAAAAAALwEAAF9yZWxzLy5yZWxzUEsBAi0AFAAGAAgAAAAhANr2&#10;xbpQAgAAdgQAAA4AAAAAAAAAAAAAAAAALgIAAGRycy9lMm9Eb2MueG1sUEsBAi0AFAAGAAgAAAAh&#10;AAgrVSrZAAAAAwEAAA8AAAAAAAAAAAAAAAAAqgQAAGRycy9kb3ducmV2LnhtbFBLBQYAAAAABAAE&#10;APMAAACw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7680C" w:rsidRDefault="0007680C" w:rsidP="0007680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9F4DDA" w:rsidRPr="00FC768E">
        <w:rPr>
          <w:rFonts w:eastAsia="Verdana"/>
          <w:sz w:val="24"/>
          <w:szCs w:val="24"/>
          <w:lang w:val="kk-KZ"/>
        </w:rPr>
        <w:t xml:space="preserve"> </w:t>
      </w:r>
      <w:r w:rsidR="00FC768E" w:rsidRPr="00FC768E">
        <w:rPr>
          <w:rFonts w:eastAsia="Verdana"/>
          <w:sz w:val="24"/>
          <w:szCs w:val="24"/>
          <w:lang w:val="kk-KZ"/>
        </w:rPr>
        <w:t>Жұмыст</w:t>
      </w:r>
      <w:r w:rsidR="00FC768E">
        <w:rPr>
          <w:rFonts w:eastAsia="Verdana"/>
          <w:sz w:val="24"/>
          <w:szCs w:val="24"/>
          <w:lang w:val="kk-KZ"/>
        </w:rPr>
        <w:t xml:space="preserve">ың </w:t>
      </w:r>
      <w:r w:rsidR="00FC768E" w:rsidRPr="00FC768E">
        <w:rPr>
          <w:rFonts w:eastAsia="Verdana"/>
          <w:sz w:val="24"/>
          <w:szCs w:val="24"/>
          <w:lang w:val="kk-KZ"/>
        </w:rPr>
        <w:t xml:space="preserve">анықталған </w:t>
      </w:r>
      <w:r w:rsidR="00FC768E">
        <w:rPr>
          <w:rFonts w:eastAsia="Verdana"/>
          <w:sz w:val="24"/>
          <w:szCs w:val="24"/>
          <w:lang w:val="kk-KZ"/>
        </w:rPr>
        <w:t>тұстары</w:t>
      </w:r>
      <w:r w:rsidR="00FC768E" w:rsidRPr="00FC768E">
        <w:rPr>
          <w:rFonts w:eastAsia="Verdana"/>
          <w:sz w:val="24"/>
          <w:szCs w:val="24"/>
          <w:lang w:val="kk-KZ"/>
        </w:rPr>
        <w:t xml:space="preserve"> </w:t>
      </w:r>
      <w:r w:rsidR="009F4DDA" w:rsidRPr="00FC768E">
        <w:rPr>
          <w:rFonts w:eastAsia="Verdana"/>
          <w:sz w:val="24"/>
          <w:szCs w:val="24"/>
          <w:lang w:val="kk-KZ"/>
        </w:rPr>
        <w:t>заңды және плагиат</w:t>
      </w:r>
      <w:r w:rsidR="00FC768E">
        <w:rPr>
          <w:rFonts w:eastAsia="Verdana"/>
          <w:sz w:val="24"/>
          <w:szCs w:val="24"/>
          <w:lang w:val="kk-KZ"/>
        </w:rPr>
        <w:t>қа жатпайды</w:t>
      </w:r>
      <w:r w:rsidR="009F4DDA" w:rsidRPr="00FC768E">
        <w:rPr>
          <w:rFonts w:eastAsia="Verdana"/>
          <w:sz w:val="24"/>
          <w:szCs w:val="24"/>
          <w:lang w:val="kk-KZ"/>
        </w:rPr>
        <w:t xml:space="preserve">. Ұқсастық деңгейі рұқсат етілген шектен аспайды. </w:t>
      </w:r>
      <w:r w:rsidR="00FC768E">
        <w:rPr>
          <w:rFonts w:eastAsia="Verdana"/>
          <w:sz w:val="24"/>
          <w:szCs w:val="24"/>
          <w:lang w:val="kk-KZ"/>
        </w:rPr>
        <w:t xml:space="preserve">Сондықтан </w:t>
      </w:r>
      <w:r w:rsidR="009F4DDA" w:rsidRPr="00FC768E">
        <w:rPr>
          <w:rFonts w:eastAsia="Verdana"/>
          <w:sz w:val="24"/>
          <w:szCs w:val="24"/>
          <w:lang w:val="kk-KZ"/>
        </w:rPr>
        <w:t xml:space="preserve"> жұмыс тәуел</w:t>
      </w:r>
      <w:r w:rsidR="00FC768E">
        <w:rPr>
          <w:rFonts w:eastAsia="Verdana"/>
          <w:sz w:val="24"/>
          <w:szCs w:val="24"/>
          <w:lang w:val="kk-KZ"/>
        </w:rPr>
        <w:t>сіз деп саналады</w:t>
      </w:r>
      <w:r w:rsidR="009F4DDA" w:rsidRPr="00FC768E">
        <w:rPr>
          <w:rFonts w:eastAsia="Verdana"/>
          <w:sz w:val="24"/>
          <w:szCs w:val="24"/>
          <w:lang w:val="kk-KZ"/>
        </w:rPr>
        <w:t xml:space="preserve">  және қабылданады.</w:t>
      </w:r>
    </w:p>
    <w:p w:rsidR="0007680C" w:rsidRPr="005E0392" w:rsidRDefault="0007680C" w:rsidP="0007680C">
      <w:pPr>
        <w:spacing w:after="120" w:line="360" w:lineRule="auto"/>
        <w:ind w:hanging="283"/>
        <w:jc w:val="both"/>
        <w:rPr>
          <w:rFonts w:eastAsia="Arial"/>
          <w:sz w:val="24"/>
          <w:szCs w:val="24"/>
          <w:lang w:val="kk-KZ"/>
        </w:rPr>
      </w:pPr>
      <w:r w:rsidRPr="00FC768E">
        <w:rPr>
          <w:rFonts w:eastAsia="Arial"/>
          <w:noProof/>
          <w:sz w:val="24"/>
          <w:szCs w:val="24"/>
        </w:rPr>
        <mc:AlternateContent>
          <mc:Choice Requires="wps">
            <w:drawing>
              <wp:inline distT="114300" distB="114300" distL="114300" distR="114300" wp14:anchorId="27798425" wp14:editId="7BCF3862">
                <wp:extent cx="152400" cy="152400"/>
                <wp:effectExtent l="0" t="0" r="0" b="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6825" y="1446000"/>
                          <a:ext cx="137700" cy="137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7680C" w:rsidRDefault="0007680C" w:rsidP="000768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798425" id="Прямоугольник 3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J9UwIAAH0EAAAOAAAAZHJzL2Uyb0RvYy54bWysVEtu2zAQ3RfoHQjua8n/xLAcFHZcFAha&#10;A2kPMKYoiwBFsiT92xXotkCPkEN0U/STM8g36pByEiddFCi6oWak4Zs382Y0vthVkmy4dUKrjLZb&#10;KSVcMZ0Ltcro+3fzF2eUOA8qB6kVz+ieO3oxef5svDUj3tGlljm3BEGUG21NRkvvzShJHCt5Ba6l&#10;DVf4sdC2Ao+uXSW5hS2iVzLppOkg2WqbG6sZdw7fzpqPdBLxi4Iz/7YoHPdEZhS5+XjaeC7DmUzG&#10;MFpZMKVgRxrwDywqEAqT3kPNwANZW/EHVCWY1U4XvsV0leiiEIzHGrCadvqkmusSDI+1YHOcuW+T&#10;+3+w7M1mYYnIM9qlREGFEtU3h4+HL/XP+vbwqf5a39Y/Dp/rX/W3+jvphn5tjRvhtWuzsEfPoRmK&#10;3xW2Ck8si+wy2ukPB2edPiV7nIxeb5Cmx37znScMA9rd4RDfERYCGhsRkwcgY51/xXVFgpFRi3LG&#10;LsPmyvkm9C4k5HVainwupIyOXS2n0pINoPTT+WVnHtkj+qMwqcg2o+f9wJMBTmAhwaNZGeyJU6uY&#10;79ENdwqMNR3LegociM3AlQ2BiNBMm9VrlSN5GJUc8kuVE7832HeFC0IDGVdRIjmuExoxzoOQf49D&#10;AlJh+4I+jSLB8rvlLurbvtNuqfM9au4MmwvkeAXOL8Di1LcxO24C5v2wBotc5GuFo3be7oXm+FPH&#10;njrLUwcUKzUuGPOWksaZ+rhwoWKlX669LkQUL9BryBxZ44xH+Y/7GJbo1I9RD3+NyW8AAAD//wMA&#10;UEsDBBQABgAIAAAAIQAIK1Uq2QAAAAMBAAAPAAAAZHJzL2Rvd25yZXYueG1sTI9BS8NAEIXvgv9h&#10;GcGb3dgWkZhN0UDx0II0VfC4zY5JMDsbMts29dc72oNeZni84c33ssXoO3XAgdtABm4nCSikKriW&#10;agOv2+XNPSiOlpztAqGBEzIs8suLzKYuHGmDhzLWSkKIU2ugibFPteaqQW95Enok8T7C4G0UOdTa&#10;DfYo4b7T0yS50962JB8a22PRYPVZ7r2B2fqZi6dNudK8fHlbz75O720sjLm+Gh8fQEUc498x/OAL&#10;OuTCtAt7cqw6A1Ik/k7xpnNRu/PWeab/s+ffAAAA//8DAFBLAQItABQABgAIAAAAIQC2gziS/gAA&#10;AOEBAAATAAAAAAAAAAAAAAAAAAAAAABbQ29udGVudF9UeXBlc10ueG1sUEsBAi0AFAAGAAgAAAAh&#10;ADj9If/WAAAAlAEAAAsAAAAAAAAAAAAAAAAALwEAAF9yZWxzLy5yZWxzUEsBAi0AFAAGAAgAAAAh&#10;ANGQ8n1TAgAAfQQAAA4AAAAAAAAAAAAAAAAALgIAAGRycy9lMm9Eb2MueG1sUEsBAi0AFAAGAAgA&#10;AAAhAAgrVSrZAAAAAwEAAA8AAAAAAAAAAAAAAAAArQQAAGRycy9kb3ducmV2LnhtbFBLBQYAAAAA&#10;BAAEAPMAAACz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7680C" w:rsidRDefault="0007680C" w:rsidP="0007680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9F4DDA" w:rsidRPr="00FC768E">
        <w:rPr>
          <w:rFonts w:eastAsia="Verdana"/>
          <w:sz w:val="24"/>
          <w:szCs w:val="24"/>
          <w:lang w:val="kk-KZ"/>
        </w:rPr>
        <w:t xml:space="preserve"> Жұмыст</w:t>
      </w:r>
      <w:r w:rsidR="00FC768E">
        <w:rPr>
          <w:rFonts w:eastAsia="Verdana"/>
          <w:sz w:val="24"/>
          <w:szCs w:val="24"/>
          <w:lang w:val="kk-KZ"/>
        </w:rPr>
        <w:t xml:space="preserve">ың </w:t>
      </w:r>
      <w:r w:rsidR="009F4DDA" w:rsidRPr="00FC768E">
        <w:rPr>
          <w:rFonts w:eastAsia="Verdana"/>
          <w:sz w:val="24"/>
          <w:szCs w:val="24"/>
          <w:lang w:val="kk-KZ"/>
        </w:rPr>
        <w:t xml:space="preserve">анықталған </w:t>
      </w:r>
      <w:r w:rsidR="00FC768E">
        <w:rPr>
          <w:rFonts w:eastAsia="Verdana"/>
          <w:sz w:val="24"/>
          <w:szCs w:val="24"/>
          <w:lang w:val="kk-KZ"/>
        </w:rPr>
        <w:t>тұстары</w:t>
      </w:r>
      <w:r w:rsidR="009F4DDA" w:rsidRPr="00FC768E">
        <w:rPr>
          <w:rFonts w:eastAsia="Verdana"/>
          <w:sz w:val="24"/>
          <w:szCs w:val="24"/>
          <w:lang w:val="kk-KZ"/>
        </w:rPr>
        <w:t xml:space="preserve"> плагиатқа жатпайды</w:t>
      </w:r>
      <w:r w:rsidRPr="00FC768E">
        <w:rPr>
          <w:rFonts w:eastAsia="Verdana"/>
          <w:sz w:val="24"/>
          <w:szCs w:val="24"/>
          <w:lang w:val="kk-KZ"/>
        </w:rPr>
        <w:t xml:space="preserve">, </w:t>
      </w:r>
      <w:r w:rsidR="009F4DDA" w:rsidRPr="00FC768E">
        <w:rPr>
          <w:rFonts w:eastAsia="Verdana"/>
          <w:sz w:val="24"/>
          <w:szCs w:val="24"/>
          <w:lang w:val="kk-KZ"/>
        </w:rPr>
        <w:t>бірақ ұқсастық деңгейі рұқсат етілген шектен асады</w:t>
      </w:r>
      <w:r w:rsidRPr="00FC768E">
        <w:rPr>
          <w:rFonts w:eastAsia="Verdana"/>
          <w:sz w:val="24"/>
          <w:szCs w:val="24"/>
          <w:lang w:val="kk-KZ"/>
        </w:rPr>
        <w:t xml:space="preserve">. </w:t>
      </w:r>
      <w:r w:rsidR="009F4DDA" w:rsidRPr="00FC768E">
        <w:rPr>
          <w:rFonts w:eastAsia="Verdana"/>
          <w:sz w:val="24"/>
          <w:szCs w:val="24"/>
          <w:lang w:val="kk-KZ"/>
        </w:rPr>
        <w:t>Сондықтан жұмыс қайта қарауға қайтарылады.</w:t>
      </w:r>
      <w:r w:rsidR="009F4DDA">
        <w:rPr>
          <w:rFonts w:eastAsia="Verdana"/>
          <w:sz w:val="24"/>
          <w:szCs w:val="24"/>
          <w:lang w:val="kk-KZ"/>
        </w:rPr>
        <w:t xml:space="preserve"> </w:t>
      </w:r>
    </w:p>
    <w:p w:rsidR="0007680C" w:rsidRPr="005E0392" w:rsidRDefault="0007680C" w:rsidP="0007680C">
      <w:pPr>
        <w:spacing w:after="120" w:line="360" w:lineRule="auto"/>
        <w:ind w:hanging="283"/>
        <w:jc w:val="both"/>
        <w:rPr>
          <w:rFonts w:eastAsia="Arial"/>
          <w:sz w:val="24"/>
          <w:szCs w:val="24"/>
          <w:lang w:val="kk-KZ"/>
        </w:rPr>
      </w:pPr>
      <w:r w:rsidRPr="00FE63F5">
        <w:rPr>
          <w:rFonts w:eastAsia="Arial"/>
          <w:noProof/>
          <w:sz w:val="24"/>
          <w:szCs w:val="24"/>
        </w:rPr>
        <mc:AlternateContent>
          <mc:Choice Requires="wps">
            <w:drawing>
              <wp:inline distT="114300" distB="114300" distL="114300" distR="114300" wp14:anchorId="7DC3C0AD" wp14:editId="59C3AB40">
                <wp:extent cx="152400" cy="152400"/>
                <wp:effectExtent l="0" t="0" r="0" 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6825" y="1446000"/>
                          <a:ext cx="137700" cy="137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7680C" w:rsidRDefault="0007680C" w:rsidP="000768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C3C0AD" id="Прямоугольник 2" o:sp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gRUgIAAH0EAAAOAAAAZHJzL2Uyb0RvYy54bWysVM2O0zAQviPxDpbvNGm37e5WTVeo3SKk&#10;FVRaeICp4zSWHNvY7t8NiSsSj8BDcEH87DOkb8TYCdvuckBCXJwZZ/LN981Pxle7SpINt05oldFu&#10;J6WEK6ZzoVYZfftm/uyCEudB5SC14hndc0evJk+fjLdmxHu61DLnliCIcqOtyWjpvRkliWMlr8B1&#10;tOEKXxbaVuDRtaskt7BF9EomvTQdJlttc2M1487h7ax5SScRvyg486+LwnFPZEaRm4+njecynMlk&#10;DKOVBVMK1tKAf2BRgVCY9B5qBh7I2oo/oCrBrHa68B2mq0QXhWA8akA13fSRmtsSDI9asDjO3JfJ&#10;/T9Y9mqzsETkGe1RoqDCFtWfD+8Pn+of9d3hQ/2lvqu/Hz7WP+uv9TfSC/XaGjfCz27NwraeQzOI&#10;3xW2Ck+URXaIODgfXvQGlOxxMvr9YZq29eY7TxgGdM/Oz/GOsBDQ2IiYHIGMdf4F1xUJRkYttjNW&#10;GTY3zjehv0NCXqelyOdCyujY1XIqLdkAtn46v+7NzwJ7RH8QJhXZZvRyEHgywAksJHg0K4M1cWoV&#10;8z34wp0Co6ZW1mPgQGwGrmwIRIRm2qxeqxyZwKjkkF+rnPi9wborXBAayLiKEslxndCIcR6E/Hsc&#10;EpAKBYb+NB0Jlt8td21/ESvcLHW+x547w+YCOd6A8wuwOPVdzI6bgHnfrcEiF/lS4ahddvuhOP7U&#10;safO8tQBxUqNC8a8paRxpj4uXFCs9PO114WIzTuSaVnjjMcGtfsYlujUj1HHv8bkFwAAAP//AwBQ&#10;SwMEFAAGAAgAAAAhAAgrVSrZAAAAAwEAAA8AAABkcnMvZG93bnJldi54bWxMj0FLw0AQhe+C/2EZ&#10;wZvd2BaRmE3RQPHQgjRV8LjNjkkwOxsy2zb11zvag15meLzhzfeyxeg7dcCB20AGbicJKKQquJZq&#10;A6/b5c09KI6WnO0CoYETMizyy4vMpi4caYOHMtZKQohTa6CJsU+15qpBb3kSeiTxPsLgbRQ51NoN&#10;9ijhvtPTJLnT3rYkHxrbY9Fg9VnuvYHZ+pmLp0250rx8eVvPvk7vbSyMub4aHx9ARRzj3zH84As6&#10;5MK0C3tyrDoDUiT+TvGmc1G789Z5pv+z598AAAD//wMAUEsBAi0AFAAGAAgAAAAhALaDOJL+AAAA&#10;4QEAABMAAAAAAAAAAAAAAAAAAAAAAFtDb250ZW50X1R5cGVzXS54bWxQSwECLQAUAAYACAAAACEA&#10;OP0h/9YAAACUAQAACwAAAAAAAAAAAAAAAAAvAQAAX3JlbHMvLnJlbHNQSwECLQAUAAYACAAAACEA&#10;SigYEVICAAB9BAAADgAAAAAAAAAAAAAAAAAuAgAAZHJzL2Uyb0RvYy54bWxQSwECLQAUAAYACAAA&#10;ACEACCtVKtkAAAADAQAADwAAAAAAAAAAAAAAAACsBAAAZHJzL2Rvd25yZXYueG1sUEsFBgAAAAAE&#10;AAQA8wAAALI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7680C" w:rsidRDefault="0007680C" w:rsidP="0007680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9F4DDA" w:rsidRPr="005E0392">
        <w:rPr>
          <w:lang w:val="kk-KZ"/>
        </w:rPr>
        <w:t xml:space="preserve"> </w:t>
      </w:r>
      <w:r w:rsidR="009F4DDA">
        <w:rPr>
          <w:rFonts w:eastAsia="Verdana"/>
          <w:sz w:val="24"/>
          <w:szCs w:val="24"/>
          <w:lang w:val="kk-KZ"/>
        </w:rPr>
        <w:t>Көшіріп алу</w:t>
      </w:r>
      <w:r w:rsidR="009F4DDA" w:rsidRPr="005E0392">
        <w:rPr>
          <w:rFonts w:eastAsia="Verdana"/>
          <w:sz w:val="24"/>
          <w:szCs w:val="24"/>
          <w:lang w:val="kk-KZ"/>
        </w:rPr>
        <w:t xml:space="preserve"> мен плагиат немесе мәтінді әдейі бұрмалау (манипуляци</w:t>
      </w:r>
      <w:r w:rsidR="009F4DDA">
        <w:rPr>
          <w:rFonts w:eastAsia="Verdana"/>
          <w:sz w:val="24"/>
          <w:szCs w:val="24"/>
          <w:lang w:val="kk-KZ"/>
        </w:rPr>
        <w:t>я</w:t>
      </w:r>
      <w:r w:rsidR="009F4DDA" w:rsidRPr="005E0392">
        <w:rPr>
          <w:rFonts w:eastAsia="Verdana"/>
          <w:sz w:val="24"/>
          <w:szCs w:val="24"/>
          <w:lang w:val="kk-KZ"/>
        </w:rPr>
        <w:t xml:space="preserve">) </w:t>
      </w:r>
      <w:r w:rsidR="009F4DDA">
        <w:rPr>
          <w:rFonts w:eastAsia="Verdana"/>
          <w:sz w:val="24"/>
          <w:szCs w:val="24"/>
          <w:lang w:val="kk-KZ"/>
        </w:rPr>
        <w:t xml:space="preserve">орын алған </w:t>
      </w:r>
      <w:r w:rsidR="009F4DDA" w:rsidRPr="005E0392">
        <w:rPr>
          <w:rFonts w:eastAsia="Verdana"/>
          <w:sz w:val="24"/>
          <w:szCs w:val="24"/>
          <w:lang w:val="kk-KZ"/>
        </w:rPr>
        <w:t>бұл жұмыс</w:t>
      </w:r>
      <w:r w:rsidR="00FC768E">
        <w:rPr>
          <w:rFonts w:eastAsia="Verdana"/>
          <w:sz w:val="24"/>
          <w:szCs w:val="24"/>
          <w:lang w:val="kk-KZ"/>
        </w:rPr>
        <w:t>та</w:t>
      </w:r>
      <w:r w:rsidR="009F4DDA" w:rsidRPr="005E0392">
        <w:rPr>
          <w:rFonts w:eastAsia="Verdana"/>
          <w:sz w:val="24"/>
          <w:szCs w:val="24"/>
          <w:lang w:val="kk-KZ"/>
        </w:rPr>
        <w:t xml:space="preserve"> Қазақстан Республикасы Білім және ғылым министрлігінің 595 бұйрығының 5-</w:t>
      </w:r>
      <w:r w:rsidR="009F4DDA" w:rsidRPr="005E0392">
        <w:rPr>
          <w:rFonts w:eastAsia="Verdana"/>
          <w:sz w:val="24"/>
          <w:szCs w:val="24"/>
          <w:lang w:val="kk-KZ"/>
        </w:rPr>
        <w:lastRenderedPageBreak/>
        <w:t>қосымшасының, Авторлық құқық туралы заңның талаптарына</w:t>
      </w:r>
      <w:r w:rsidR="00FC768E">
        <w:rPr>
          <w:rFonts w:eastAsia="Verdana"/>
          <w:sz w:val="24"/>
          <w:szCs w:val="24"/>
          <w:lang w:val="kk-KZ"/>
        </w:rPr>
        <w:t xml:space="preserve"> </w:t>
      </w:r>
      <w:r w:rsidR="00FC768E" w:rsidRPr="005E0392">
        <w:rPr>
          <w:rFonts w:eastAsia="Verdana"/>
          <w:sz w:val="24"/>
          <w:szCs w:val="24"/>
          <w:lang w:val="kk-KZ"/>
        </w:rPr>
        <w:t>және Қазақстан Республикасының сабақтас құқықтары</w:t>
      </w:r>
      <w:r w:rsidR="00FC768E">
        <w:rPr>
          <w:rFonts w:eastAsia="Verdana"/>
          <w:sz w:val="24"/>
          <w:szCs w:val="24"/>
          <w:lang w:val="kk-KZ"/>
        </w:rPr>
        <w:t>н</w:t>
      </w:r>
      <w:bookmarkStart w:id="0" w:name="_GoBack"/>
      <w:bookmarkEnd w:id="0"/>
      <w:r w:rsidR="00FC768E">
        <w:rPr>
          <w:rFonts w:eastAsia="Verdana"/>
          <w:sz w:val="24"/>
          <w:szCs w:val="24"/>
          <w:lang w:val="kk-KZ"/>
        </w:rPr>
        <w:t>а</w:t>
      </w:r>
      <w:r w:rsidR="00FC768E" w:rsidRPr="005E0392">
        <w:rPr>
          <w:rFonts w:eastAsia="Verdana"/>
          <w:sz w:val="24"/>
          <w:szCs w:val="24"/>
          <w:lang w:val="kk-KZ"/>
        </w:rPr>
        <w:t xml:space="preserve">, сондай-ақ Этика мен </w:t>
      </w:r>
      <w:r w:rsidR="00FC768E">
        <w:rPr>
          <w:rFonts w:eastAsia="Verdana"/>
          <w:sz w:val="24"/>
          <w:szCs w:val="24"/>
          <w:lang w:val="kk-KZ"/>
        </w:rPr>
        <w:t>тәртіп</w:t>
      </w:r>
      <w:r w:rsidR="00FC768E" w:rsidRPr="005E0392">
        <w:rPr>
          <w:rFonts w:eastAsia="Verdana"/>
          <w:sz w:val="24"/>
          <w:szCs w:val="24"/>
          <w:lang w:val="kk-KZ"/>
        </w:rPr>
        <w:t xml:space="preserve"> Кодексі</w:t>
      </w:r>
      <w:r w:rsidR="00FC768E">
        <w:rPr>
          <w:rFonts w:eastAsia="Verdana"/>
          <w:sz w:val="24"/>
          <w:szCs w:val="24"/>
          <w:lang w:val="kk-KZ"/>
        </w:rPr>
        <w:t>не</w:t>
      </w:r>
      <w:r w:rsidR="009F4DDA" w:rsidRPr="005E0392">
        <w:rPr>
          <w:rFonts w:eastAsia="Verdana"/>
          <w:sz w:val="24"/>
          <w:szCs w:val="24"/>
          <w:lang w:val="kk-KZ"/>
        </w:rPr>
        <w:t xml:space="preserve"> қайшы келетін плагиатты жасыруға талпыныс анықталды. Сондықтан жұмыс қабылданбайды.</w:t>
      </w:r>
    </w:p>
    <w:p w:rsidR="0007680C" w:rsidRPr="005E0392" w:rsidRDefault="0007680C" w:rsidP="0007680C">
      <w:pPr>
        <w:spacing w:after="120" w:line="360" w:lineRule="auto"/>
        <w:ind w:hanging="270"/>
        <w:jc w:val="both"/>
        <w:rPr>
          <w:rFonts w:eastAsia="Arial"/>
          <w:sz w:val="24"/>
          <w:szCs w:val="24"/>
          <w:lang w:val="kk-KZ"/>
        </w:rPr>
      </w:pPr>
      <w:r w:rsidRPr="00D01906">
        <w:rPr>
          <w:rFonts w:eastAsia="Arial"/>
          <w:noProof/>
          <w:sz w:val="24"/>
          <w:szCs w:val="24"/>
        </w:rPr>
        <mc:AlternateContent>
          <mc:Choice Requires="wps">
            <w:drawing>
              <wp:inline distT="114300" distB="114300" distL="114300" distR="114300" wp14:anchorId="428DA093" wp14:editId="4E55F793">
                <wp:extent cx="152400" cy="152400"/>
                <wp:effectExtent l="0" t="0" r="0" b="0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6825" y="1446000"/>
                          <a:ext cx="137700" cy="137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7680C" w:rsidRDefault="0007680C" w:rsidP="000768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8DA093" id="Прямоугольник 5" o:sp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ZrUgIAAH0EAAAOAAAAZHJzL2Uyb0RvYy54bWysVM2O0zAQviPxDpbvNG237e5WTVeo3SKk&#10;FVRaeICp4zSWHNvYbtPekLgi8Qg8BBfEzz5D+kaMnbDtLgckxMWZcSbffN/8ZHK1KyXZcuuEVint&#10;dbqUcMV0JtQ6pW/fLJ5dUOI8qAykVjyle+7o1fTpk0llxryvCy0zbgmCKDeuTEoL7804SRwreAmu&#10;ow1X+DLXtgSPrl0nmYUK0UuZ9LvdUVJpmxmrGXcOb+fNSzqN+HnOmX+d5457IlOK3Hw8bTxX4Uym&#10;ExivLZhCsJYG/AOLEoTCpPdQc/BANlb8AVUKZrXTue8wXSY6zwXjUQOq6XUfqbktwPCoBYvjzH2Z&#10;3P+DZa+2S0tEltIhJQpKbFH9+fD+8Kn+Ud8dPtRf6rv6++Fj/bP+Wn8jw1CvyrgxfnZrlrb1HJpB&#10;/C63ZXiiLLJLaX94PrroI+4eJ2MwGHW7bb35zhOGAb2z83O8IywENDYiJkcgY51/wXVJgpFSi+2M&#10;VYbtjfNN6O+QkNdpKbKFkDI6dr2aSUu2gK2fLa77i7PAHtEfhElFqpReDgNPBjiBuQSPZmmwJk6t&#10;Y74HX7hTYNTUynoMHIjNwRUNgYjQTJvVG5UhExgXHLJrlRG/N1h3hQtCAxlXUiI5rhMaMc6DkH+P&#10;QwJSocDQn6YjwfK71S72N6oPNyud7bHnzrCFQI434PwSLE59D7PjJmDedxuwyEW+VDhql71BKI4/&#10;deypszp1QLFC44IxbylpnJmPCxcUK/1843UuYvOOZFrWOOOxQe0+hiU69WPU8a8x/QUAAP//AwBQ&#10;SwMEFAAGAAgAAAAhAAgrVSrZAAAAAwEAAA8AAABkcnMvZG93bnJldi54bWxMj0FLw0AQhe+C/2EZ&#10;wZvd2BaRmE3RQPHQgjRV8LjNjkkwOxsy2zb11zvag15meLzhzfeyxeg7dcCB20AGbicJKKQquJZq&#10;A6/b5c09KI6WnO0CoYETMizyy4vMpi4caYOHMtZKQohTa6CJsU+15qpBb3kSeiTxPsLgbRQ51NoN&#10;9ijhvtPTJLnT3rYkHxrbY9Fg9VnuvYHZ+pmLp0250rx8eVvPvk7vbSyMub4aHx9ARRzj3zH84As6&#10;5MK0C3tyrDoDUiT+TvGmc1G789Z5pv+z598AAAD//wMAUEsBAi0AFAAGAAgAAAAhALaDOJL+AAAA&#10;4QEAABMAAAAAAAAAAAAAAAAAAAAAAFtDb250ZW50X1R5cGVzXS54bWxQSwECLQAUAAYACAAAACEA&#10;OP0h/9YAAACUAQAACwAAAAAAAAAAAAAAAAAvAQAAX3JlbHMvLnJlbHNQSwECLQAUAAYACAAAACEA&#10;DLzGa1ICAAB9BAAADgAAAAAAAAAAAAAAAAAuAgAAZHJzL2Uyb0RvYy54bWxQSwECLQAUAAYACAAA&#10;ACEACCtVKtkAAAADAQAADwAAAAAAAAAAAAAAAACsBAAAZHJzL2Rvd25yZXYueG1sUEsFBgAAAAAE&#10;AAQA8wAAALI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7680C" w:rsidRDefault="0007680C" w:rsidP="0007680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FC768E">
        <w:rPr>
          <w:rFonts w:eastAsia="Arial"/>
          <w:sz w:val="24"/>
          <w:szCs w:val="24"/>
          <w:lang w:val="kk-KZ"/>
        </w:rPr>
        <w:t>Негіздеме</w:t>
      </w:r>
      <w:r w:rsidRPr="005E0392">
        <w:rPr>
          <w:rFonts w:eastAsia="Arial"/>
          <w:sz w:val="24"/>
          <w:szCs w:val="24"/>
          <w:lang w:val="kk-KZ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680C" w:rsidRPr="005E0392" w:rsidRDefault="0007680C" w:rsidP="0007680C">
      <w:pPr>
        <w:spacing w:before="240" w:after="240" w:line="276" w:lineRule="auto"/>
        <w:rPr>
          <w:rFonts w:eastAsia="Arial"/>
          <w:sz w:val="24"/>
          <w:szCs w:val="24"/>
          <w:lang w:val="kk-KZ"/>
        </w:rPr>
      </w:pPr>
      <w:r w:rsidRPr="005E0392">
        <w:rPr>
          <w:rFonts w:eastAsia="Arial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</w:t>
      </w:r>
    </w:p>
    <w:p w:rsidR="0007680C" w:rsidRPr="005E0392" w:rsidRDefault="0007680C" w:rsidP="0007680C">
      <w:pPr>
        <w:tabs>
          <w:tab w:val="center" w:pos="1251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10533"/>
        </w:tabs>
        <w:rPr>
          <w:lang w:val="kk-KZ"/>
        </w:rPr>
      </w:pPr>
      <w:r w:rsidRPr="005E0392">
        <w:rPr>
          <w:rFonts w:eastAsia="Arial"/>
          <w:sz w:val="24"/>
          <w:szCs w:val="24"/>
          <w:lang w:val="kk-KZ"/>
        </w:rPr>
        <w:t xml:space="preserve">   </w:t>
      </w:r>
      <w:r w:rsidR="00FC768E">
        <w:rPr>
          <w:sz w:val="24"/>
          <w:lang w:val="kk-KZ"/>
        </w:rPr>
        <w:t>Күні</w:t>
      </w:r>
      <w:r w:rsidRPr="005E0392">
        <w:rPr>
          <w:sz w:val="24"/>
          <w:lang w:val="kk-KZ"/>
        </w:rPr>
        <w:t xml:space="preserve">: ________  </w:t>
      </w:r>
      <w:r w:rsidRPr="005E0392">
        <w:rPr>
          <w:sz w:val="24"/>
          <w:lang w:val="kk-KZ"/>
        </w:rPr>
        <w:tab/>
        <w:t xml:space="preserve"> </w:t>
      </w:r>
      <w:r w:rsidR="00FC768E">
        <w:rPr>
          <w:sz w:val="24"/>
          <w:lang w:val="kk-KZ"/>
        </w:rPr>
        <w:t>Қолы</w:t>
      </w:r>
      <w:r w:rsidR="00FC768E" w:rsidRPr="005E0392">
        <w:rPr>
          <w:sz w:val="24"/>
          <w:lang w:val="kk-KZ"/>
        </w:rPr>
        <w:t>: ___________</w:t>
      </w:r>
      <w:r w:rsidRPr="005E0392">
        <w:rPr>
          <w:sz w:val="24"/>
          <w:lang w:val="kk-KZ"/>
        </w:rPr>
        <w:t xml:space="preserve"> /</w:t>
      </w:r>
      <w:r w:rsidRPr="00A45701">
        <w:rPr>
          <w:rFonts w:eastAsia="Arial"/>
          <w:sz w:val="24"/>
          <w:szCs w:val="24"/>
          <w:lang w:val="kk-KZ"/>
        </w:rPr>
        <w:t xml:space="preserve"> </w:t>
      </w:r>
      <w:r w:rsidR="00FC768E">
        <w:rPr>
          <w:rFonts w:eastAsia="Arial"/>
          <w:sz w:val="24"/>
          <w:szCs w:val="24"/>
          <w:lang w:val="kk-KZ"/>
        </w:rPr>
        <w:t>Сарапшының аты</w:t>
      </w:r>
      <w:r w:rsidR="00FC768E" w:rsidRPr="00FC768E">
        <w:rPr>
          <w:rFonts w:eastAsia="Arial"/>
          <w:sz w:val="24"/>
          <w:szCs w:val="24"/>
          <w:lang w:val="kk-KZ"/>
        </w:rPr>
        <w:t>-жөні, қызметі</w:t>
      </w:r>
      <w:r w:rsidRPr="005E0392">
        <w:rPr>
          <w:sz w:val="24"/>
          <w:lang w:val="kk-KZ"/>
        </w:rPr>
        <w:t xml:space="preserve">: _______________ </w:t>
      </w:r>
    </w:p>
    <w:p w:rsidR="0007680C" w:rsidRPr="005E0392" w:rsidRDefault="0007680C" w:rsidP="0007680C">
      <w:pPr>
        <w:rPr>
          <w:color w:val="000000"/>
          <w:sz w:val="24"/>
          <w:szCs w:val="24"/>
          <w:lang w:val="kk-KZ"/>
        </w:rPr>
      </w:pPr>
    </w:p>
    <w:p w:rsidR="0007680C" w:rsidRPr="005E0392" w:rsidRDefault="0007680C" w:rsidP="0007680C">
      <w:pPr>
        <w:rPr>
          <w:color w:val="000000"/>
          <w:sz w:val="24"/>
          <w:szCs w:val="24"/>
          <w:lang w:val="kk-KZ"/>
        </w:rPr>
      </w:pPr>
    </w:p>
    <w:p w:rsidR="00AB3648" w:rsidRPr="005E0392" w:rsidRDefault="00AB3648">
      <w:pPr>
        <w:rPr>
          <w:lang w:val="kk-KZ"/>
        </w:rPr>
      </w:pPr>
    </w:p>
    <w:sectPr w:rsidR="00AB3648" w:rsidRPr="005E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0C"/>
    <w:rsid w:val="0007680C"/>
    <w:rsid w:val="0014719C"/>
    <w:rsid w:val="005E0392"/>
    <w:rsid w:val="009F4DDA"/>
    <w:rsid w:val="00AB3648"/>
    <w:rsid w:val="00FC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ECE4"/>
  <w15:docId w15:val="{99F40992-E767-4BD5-ADA5-911E7CB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2021-08-26T14:26:00Z</dcterms:created>
  <dcterms:modified xsi:type="dcterms:W3CDTF">2021-09-01T04:35:00Z</dcterms:modified>
</cp:coreProperties>
</file>